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16du="http://schemas.microsoft.com/office/word/2023/wordml/word16du" mc:Ignorable="w14 w15 wp14 w16se w16cid w16 w16cex w16sdtdh w16sdtfl">
  <w:body>
    <w:p xmlns:wp14="http://schemas.microsoft.com/office/word/2010/wordml" w:rsidP="1AA3A00B" wp14:paraId="16CDEDD7" wp14:textId="45A1D79F">
      <w:pPr>
        <w:pStyle w:val="Normal"/>
        <w:spacing w:before="3" w:after="0" w:line="240" w:lineRule="auto"/>
        <w:jc w:val="center"/>
      </w:pPr>
      <w:r w:rsidR="4848DE9F">
        <w:drawing>
          <wp:inline xmlns:wp14="http://schemas.microsoft.com/office/word/2010/wordprocessingDrawing" wp14:editId="6AAD061A" wp14:anchorId="4B8006FA">
            <wp:extent cx="1981200" cy="819150"/>
            <wp:effectExtent l="0" t="0" r="0" b="0"/>
            <wp:docPr id="521089864" name="drawing" title="PVCR Icon Logo(k)"/>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1089864" name="Picture 521089864"/>
                    <pic:cNvPicPr/>
                  </pic:nvPicPr>
                  <pic:blipFill>
                    <a:blip xmlns:r="http://schemas.openxmlformats.org/officeDocument/2006/relationships" r:embed="rId2031390095">
                      <a:extLst>
                        <a:ext uri="{28A0092B-C50C-407E-A947-70E740481C1C}">
                          <a14:useLocalDpi xmlns:a14="http://schemas.microsoft.com/office/drawing/2010/main"/>
                        </a:ext>
                      </a:extLst>
                    </a:blip>
                    <a:stretch>
                      <a:fillRect/>
                    </a:stretch>
                  </pic:blipFill>
                  <pic:spPr>
                    <a:xfrm>
                      <a:off x="0" y="0"/>
                      <a:ext cx="1981200" cy="819150"/>
                    </a:xfrm>
                    <a:prstGeom prst="rect">
                      <a:avLst/>
                    </a:prstGeom>
                  </pic:spPr>
                </pic:pic>
              </a:graphicData>
            </a:graphic>
          </wp:inline>
        </w:drawing>
      </w:r>
    </w:p>
    <w:p xmlns:wp14="http://schemas.microsoft.com/office/word/2010/wordml" w:rsidP="1AA3A00B" wp14:paraId="1E4037E7" wp14:textId="25C0E2DC">
      <w:pPr>
        <w:spacing w:before="3" w:after="0" w:line="240" w:lineRule="auto"/>
        <w:jc w:val="center"/>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pPr>
    </w:p>
    <w:p xmlns:wp14="http://schemas.microsoft.com/office/word/2010/wordml" w:rsidP="5480B9CA" wp14:paraId="5E26698D" wp14:textId="3F7D1914">
      <w:pPr>
        <w:pStyle w:val="Normal"/>
        <w:suppressLineNumbers w:val="0"/>
        <w:bidi w:val="0"/>
        <w:spacing w:before="3"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480B9CA" w:rsidR="21ABCC40">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Earn and Pick</w:t>
      </w:r>
      <w:r w:rsidRPr="5480B9CA" w:rsidR="33719323">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 xml:space="preserve"> Gift Giveaway</w:t>
      </w:r>
    </w:p>
    <w:p xmlns:wp14="http://schemas.microsoft.com/office/word/2010/wordml" w:rsidP="5480B9CA" wp14:paraId="1599080B" wp14:textId="1EAD6C29">
      <w:pPr>
        <w:spacing w:after="0" w:line="240" w:lineRule="auto"/>
        <w:jc w:val="center"/>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pPr>
      <w:r w:rsidRPr="5480B9CA" w:rsidR="21695ED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October 2026</w:t>
      </w:r>
    </w:p>
    <w:p w:rsidR="5480B9CA" w:rsidP="5480B9CA" w:rsidRDefault="5480B9CA" w14:paraId="03684111" w14:textId="4656C289">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21695ED5" w:rsidP="5480B9CA" w:rsidRDefault="21695ED5" w14:paraId="17742E83" w14:textId="2812E930">
      <w:pPr>
        <w:pStyle w:val="Normal"/>
        <w:suppressLineNumbers w:val="0"/>
        <w:bidi w:val="0"/>
        <w:spacing w:before="0" w:beforeAutospacing="off" w:after="0" w:afterAutospacing="off" w:line="240" w:lineRule="auto"/>
        <w:ind w:left="0" w:right="0"/>
        <w:jc w:val="center"/>
      </w:pPr>
      <w:r w:rsidRPr="1ECE7693" w:rsidR="1651D977">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 xml:space="preserve">Earn </w:t>
      </w:r>
      <w:r w:rsidRPr="1ECE7693" w:rsidR="09DB2690">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1,50</w:t>
      </w:r>
      <w:r w:rsidRPr="1ECE7693" w:rsidR="1651D977">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0 points and Pick a Gift</w:t>
      </w:r>
    </w:p>
    <w:p w:rsidR="21695ED5" w:rsidP="5480B9CA" w:rsidRDefault="21695ED5" w14:paraId="4F91DA13" w14:textId="20A84EDC">
      <w:pPr>
        <w:pStyle w:val="Normal"/>
        <w:suppressLineNumbers w:val="0"/>
        <w:bidi w:val="0"/>
        <w:spacing w:before="0" w:beforeAutospacing="off" w:after="0" w:afterAutospacing="off" w:line="240" w:lineRule="auto"/>
        <w:ind w:left="0" w:right="0"/>
        <w:jc w:val="center"/>
      </w:pPr>
      <w:r w:rsidRPr="5480B9CA" w:rsidR="21695ED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Up to 4 Redemptions daily</w:t>
      </w:r>
    </w:p>
    <w:p xmlns:wp14="http://schemas.microsoft.com/office/word/2010/wordml" w:rsidP="5480B9CA" wp14:paraId="1388D561" wp14:textId="4390F614">
      <w:pPr>
        <w:spacing w:before="0" w:beforeAutospacing="off" w:after="0" w:afterAutospacing="off" w:line="240" w:lineRule="auto"/>
        <w:ind w:left="0" w:right="0"/>
        <w:jc w:val="center"/>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pPr>
    </w:p>
    <w:p w:rsidR="21695ED5" w:rsidP="5480B9CA" w:rsidRDefault="21695ED5" w14:paraId="77C054D7" w14:textId="2F8F58E6">
      <w:pPr>
        <w:spacing w:before="0" w:beforeAutospacing="off" w:after="0" w:afterAutospacing="off" w:line="240" w:lineRule="auto"/>
        <w:ind w:left="0" w:right="0"/>
        <w:jc w:val="center"/>
      </w:pPr>
      <w:r w:rsidRPr="5480B9CA" w:rsidR="21695ED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Tuesdays 10am-3pm</w:t>
      </w:r>
    </w:p>
    <w:p w:rsidR="21695ED5" w:rsidP="5480B9CA" w:rsidRDefault="21695ED5" w14:paraId="4115F1BA" w14:textId="331144E0">
      <w:pPr>
        <w:spacing w:before="0" w:beforeAutospacing="off" w:after="0" w:afterAutospacing="off" w:line="240" w:lineRule="auto"/>
        <w:ind w:left="0" w:right="0"/>
        <w:jc w:val="center"/>
      </w:pPr>
      <w:r w:rsidRPr="5480B9CA" w:rsidR="21695ED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Fridays 2pm-9pm</w:t>
      </w:r>
    </w:p>
    <w:p w:rsidR="21695ED5" w:rsidP="5480B9CA" w:rsidRDefault="21695ED5" w14:paraId="715B6679" w14:textId="2013E346">
      <w:pPr>
        <w:spacing w:before="0" w:beforeAutospacing="off" w:after="0" w:afterAutospacing="off" w:line="240" w:lineRule="auto"/>
        <w:ind w:left="0" w:right="0"/>
        <w:jc w:val="center"/>
      </w:pPr>
      <w:r w:rsidRPr="5480B9CA" w:rsidR="21695ED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Sundays 12pm-5pm</w:t>
      </w:r>
    </w:p>
    <w:p w:rsidR="5480B9CA" w:rsidP="5480B9CA" w:rsidRDefault="5480B9CA" w14:paraId="25273481" w14:textId="0F5A7513">
      <w:pPr>
        <w:spacing w:before="0" w:beforeAutospacing="off" w:after="0" w:afterAutospacing="off" w:line="240" w:lineRule="auto"/>
        <w:ind w:left="0" w:right="0"/>
        <w:jc w:val="center"/>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pPr>
    </w:p>
    <w:p xmlns:wp14="http://schemas.microsoft.com/office/word/2010/wordml" w:rsidP="1AA3A00B" wp14:paraId="5B6AA995" wp14:textId="4701BD1D">
      <w:pPr>
        <w:spacing w:before="0"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480B9CA" w:rsidR="33719323">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Primm Valley Casino</w:t>
      </w:r>
    </w:p>
    <w:p xmlns:wp14="http://schemas.microsoft.com/office/word/2010/wordml" w:rsidP="73467266" wp14:paraId="7CD9D1A3" wp14:textId="64CF6FBF">
      <w:pPr>
        <w:spacing w:before="0"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73467266" wp14:paraId="10BA5DE6" wp14:textId="4612AAE0">
      <w:pPr>
        <w:pStyle w:val="Heading7"/>
        <w:spacing w:before="0" w:after="60" w:line="276" w:lineRule="auto"/>
        <w:ind w:right="-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6C82C275">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Promotion Details</w:t>
      </w:r>
    </w:p>
    <w:p w:rsidR="23B47352" w:rsidP="73467266" w:rsidRDefault="23B47352" w14:paraId="4731F00C" w14:textId="0DFC9B05">
      <w:pPr>
        <w:pStyle w:val="ListParagraph"/>
        <w:numPr>
          <w:ilvl w:val="0"/>
          <w:numId w:val="2"/>
        </w:numPr>
        <w:spacing w:after="0" w:line="240" w:lineRule="auto"/>
        <w:rPr>
          <w:rFonts w:ascii="Times New Roman" w:hAnsi="Times New Roman" w:eastAsia="Times New Roman" w:cs="Times New Roman"/>
          <w:b w:val="0"/>
          <w:bCs w:val="0"/>
          <w:i w:val="0"/>
          <w:iCs w:val="0"/>
          <w:noProof w:val="0"/>
          <w:sz w:val="22"/>
          <w:szCs w:val="22"/>
          <w:lang w:val="en-US"/>
        </w:rPr>
      </w:pPr>
      <w:r w:rsidRPr="73467266" w:rsidR="65BF5077">
        <w:rPr>
          <w:rFonts w:ascii="Times New Roman" w:hAnsi="Times New Roman" w:eastAsia="Times New Roman" w:cs="Times New Roman"/>
          <w:b w:val="0"/>
          <w:bCs w:val="0"/>
          <w:i w:val="0"/>
          <w:iCs w:val="0"/>
          <w:noProof w:val="0"/>
          <w:sz w:val="22"/>
          <w:szCs w:val="22"/>
          <w:lang w:val="en-US"/>
        </w:rPr>
        <w:t>For every 1,500 same-day points earned, an eligible guest may select one promotional reward</w:t>
      </w:r>
      <w:r w:rsidRPr="73467266" w:rsidR="1546EF13">
        <w:rPr>
          <w:rFonts w:ascii="Times New Roman" w:hAnsi="Times New Roman" w:eastAsia="Times New Roman" w:cs="Times New Roman"/>
          <w:b w:val="0"/>
          <w:bCs w:val="0"/>
          <w:i w:val="0"/>
          <w:iCs w:val="0"/>
          <w:noProof w:val="0"/>
          <w:sz w:val="22"/>
          <w:szCs w:val="22"/>
          <w:lang w:val="en-US"/>
        </w:rPr>
        <w:t>:</w:t>
      </w:r>
    </w:p>
    <w:p w:rsidR="23B47352" w:rsidP="73467266" w:rsidRDefault="23B47352" w14:paraId="0D000C15" w14:textId="78263E42">
      <w:pPr>
        <w:pStyle w:val="Normal"/>
        <w:numPr>
          <w:ilvl w:val="1"/>
          <w:numId w:val="2"/>
        </w:numPr>
        <w:spacing w:after="0" w:line="240" w:lineRule="auto"/>
        <w:rPr>
          <w:rFonts w:ascii="Times New Roman" w:hAnsi="Times New Roman" w:eastAsia="Times New Roman" w:cs="Times New Roman"/>
          <w:b w:val="0"/>
          <w:bCs w:val="0"/>
          <w:i w:val="0"/>
          <w:iCs w:val="0"/>
          <w:noProof w:val="0"/>
          <w:sz w:val="22"/>
          <w:szCs w:val="22"/>
          <w:lang w:val="en-US"/>
        </w:rPr>
      </w:pPr>
      <w:r w:rsidRPr="73467266" w:rsidR="7D3637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$40 towards </w:t>
      </w:r>
      <w:r w:rsidRPr="73467266" w:rsidR="7D3637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hotel</w:t>
      </w:r>
      <w:r w:rsidRPr="73467266" w:rsidR="7D3637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room credit</w:t>
      </w:r>
      <w:r w:rsidRPr="73467266" w:rsidR="620A5CA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at Primm Valley Casino Resort, subject to availability and blackout dates. Credit does not include </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taxes, and any unused </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portion</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of the </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hotel</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credit will be </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forfeited</w:t>
      </w:r>
      <w:r w:rsidRPr="73467266" w:rsidR="54CE2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23B47352" w:rsidP="73467266" w:rsidRDefault="23B47352" w14:paraId="57A12205" w14:textId="27971DD5">
      <w:pPr>
        <w:pStyle w:val="ListParagraph"/>
        <w:numPr>
          <w:ilvl w:val="1"/>
          <w:numId w:val="2"/>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67EBEDC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$40 Pete’s Steakhouse credit</w:t>
      </w:r>
      <w:r w:rsidRPr="73467266" w:rsidR="6D479E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be used on food and non-alcoholic </w:t>
      </w:r>
      <w:r w:rsidRPr="73467266" w:rsidR="6D479E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beverage</w:t>
      </w:r>
      <w:r w:rsidRPr="73467266" w:rsidR="6D479E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Credit does not include taxes and cannot be used </w:t>
      </w:r>
      <w:r w:rsidRPr="73467266" w:rsidR="48B72A4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w:t>
      </w:r>
      <w:r w:rsidRPr="73467266" w:rsidR="6D479E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25F5AB4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gratuity</w:t>
      </w:r>
      <w:r w:rsidRPr="73467266" w:rsidR="6D479E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038922C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Any unused </w:t>
      </w:r>
      <w:r w:rsidRPr="73467266" w:rsidR="038922C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portion</w:t>
      </w:r>
      <w:r w:rsidRPr="73467266" w:rsidR="038922C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of the dining credit will be </w:t>
      </w:r>
      <w:r w:rsidRPr="73467266" w:rsidR="038922C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forfeited</w:t>
      </w:r>
      <w:r w:rsidRPr="73467266" w:rsidR="038922C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23B47352" w:rsidP="73467266" w:rsidRDefault="23B47352" w14:paraId="51DAA6A9" w14:textId="1C3D4148">
      <w:pPr>
        <w:pStyle w:val="ListParagraph"/>
        <w:numPr>
          <w:ilvl w:val="1"/>
          <w:numId w:val="2"/>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630066D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73467266" w:rsidR="1FD67F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25</w:t>
      </w:r>
      <w:r w:rsidRPr="73467266" w:rsidR="630066D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Gas Card.</w:t>
      </w:r>
    </w:p>
    <w:p w:rsidR="23B47352" w:rsidP="6AF1FA7B" w:rsidRDefault="23B47352" w14:paraId="5C971850" w14:textId="20796062">
      <w:pPr>
        <w:pStyle w:val="Normal"/>
        <w:spacing w:after="0" w:line="240" w:lineRule="auto"/>
        <w:ind w:left="0" w:hanging="0"/>
        <w:rPr>
          <w:rFonts w:ascii="Times New Roman" w:hAnsi="Times New Roman" w:eastAsia="Times New Roman" w:cs="Times New Roman"/>
          <w:b w:val="0"/>
          <w:bCs w:val="0"/>
          <w:i w:val="0"/>
          <w:iCs w:val="0"/>
          <w:noProof w:val="0"/>
          <w:sz w:val="22"/>
          <w:szCs w:val="22"/>
          <w:lang w:val="en-US"/>
        </w:rPr>
      </w:pPr>
    </w:p>
    <w:p w:rsidR="23B47352" w:rsidP="73467266" w:rsidRDefault="23B47352" w14:paraId="4193FBA9" w14:textId="396846F3">
      <w:pPr>
        <w:pStyle w:val="ListParagraph"/>
        <w:numPr>
          <w:ilvl w:val="0"/>
          <w:numId w:val="2"/>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4CE6889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Hotel and Dining Credits are valid </w:t>
      </w:r>
      <w:r w:rsidRPr="73467266" w:rsidR="4CE6889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30 days</w:t>
      </w:r>
      <w:r w:rsidRPr="73467266" w:rsidR="4CE6889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from issuance.</w:t>
      </w:r>
    </w:p>
    <w:p w:rsidR="23B47352" w:rsidP="73467266" w:rsidRDefault="23B47352" w14:paraId="6EA2984D" w14:textId="6616D92D">
      <w:pPr>
        <w:pStyle w:val="ListParagraph"/>
        <w:numPr>
          <w:ilvl w:val="0"/>
          <w:numId w:val="2"/>
        </w:numPr>
        <w:spacing w:after="0" w:line="240" w:lineRule="auto"/>
        <w:rPr>
          <w:rFonts w:ascii="Times New Roman" w:hAnsi="Times New Roman" w:eastAsia="Times New Roman" w:cs="Times New Roman"/>
          <w:b w:val="0"/>
          <w:bCs w:val="0"/>
          <w:i w:val="0"/>
          <w:iCs w:val="0"/>
          <w:noProof w:val="0"/>
          <w:sz w:val="22"/>
          <w:szCs w:val="22"/>
          <w:lang w:val="en-US"/>
        </w:rPr>
      </w:pPr>
      <w:r w:rsidRPr="73467266" w:rsidR="3BA9ECB4">
        <w:rPr>
          <w:rFonts w:ascii="Times New Roman" w:hAnsi="Times New Roman" w:eastAsia="Times New Roman" w:cs="Times New Roman"/>
          <w:b w:val="0"/>
          <w:bCs w:val="0"/>
          <w:i w:val="0"/>
          <w:iCs w:val="0"/>
          <w:noProof w:val="0"/>
          <w:sz w:val="22"/>
          <w:szCs w:val="22"/>
          <w:lang w:val="en-US"/>
        </w:rPr>
        <w:t xml:space="preserve">A maximum of four promotional rewards may be redeemed per guest per promotional day. Points earned above 6,000 during the promotional day do not qualify for </w:t>
      </w:r>
      <w:r w:rsidRPr="73467266" w:rsidR="3BA9ECB4">
        <w:rPr>
          <w:rFonts w:ascii="Times New Roman" w:hAnsi="Times New Roman" w:eastAsia="Times New Roman" w:cs="Times New Roman"/>
          <w:b w:val="0"/>
          <w:bCs w:val="0"/>
          <w:i w:val="0"/>
          <w:iCs w:val="0"/>
          <w:noProof w:val="0"/>
          <w:sz w:val="22"/>
          <w:szCs w:val="22"/>
          <w:lang w:val="en-US"/>
        </w:rPr>
        <w:t>additional</w:t>
      </w:r>
      <w:r w:rsidRPr="73467266" w:rsidR="3BA9ECB4">
        <w:rPr>
          <w:rFonts w:ascii="Times New Roman" w:hAnsi="Times New Roman" w:eastAsia="Times New Roman" w:cs="Times New Roman"/>
          <w:b w:val="0"/>
          <w:bCs w:val="0"/>
          <w:i w:val="0"/>
          <w:iCs w:val="0"/>
          <w:noProof w:val="0"/>
          <w:sz w:val="22"/>
          <w:szCs w:val="22"/>
          <w:lang w:val="en-US"/>
        </w:rPr>
        <w:t xml:space="preserve"> rewards but will otherwise </w:t>
      </w:r>
      <w:r w:rsidRPr="73467266" w:rsidR="3BA9ECB4">
        <w:rPr>
          <w:rFonts w:ascii="Times New Roman" w:hAnsi="Times New Roman" w:eastAsia="Times New Roman" w:cs="Times New Roman"/>
          <w:b w:val="0"/>
          <w:bCs w:val="0"/>
          <w:i w:val="0"/>
          <w:iCs w:val="0"/>
          <w:noProof w:val="0"/>
          <w:sz w:val="22"/>
          <w:szCs w:val="22"/>
          <w:lang w:val="en-US"/>
        </w:rPr>
        <w:t>accrue</w:t>
      </w:r>
      <w:r w:rsidRPr="73467266" w:rsidR="3BA9ECB4">
        <w:rPr>
          <w:rFonts w:ascii="Times New Roman" w:hAnsi="Times New Roman" w:eastAsia="Times New Roman" w:cs="Times New Roman"/>
          <w:b w:val="0"/>
          <w:bCs w:val="0"/>
          <w:i w:val="0"/>
          <w:iCs w:val="0"/>
          <w:noProof w:val="0"/>
          <w:sz w:val="22"/>
          <w:szCs w:val="22"/>
          <w:lang w:val="en-US"/>
        </w:rPr>
        <w:t xml:space="preserve"> </w:t>
      </w:r>
      <w:r w:rsidRPr="73467266" w:rsidR="3BA9ECB4">
        <w:rPr>
          <w:rFonts w:ascii="Times New Roman" w:hAnsi="Times New Roman" w:eastAsia="Times New Roman" w:cs="Times New Roman"/>
          <w:b w:val="0"/>
          <w:bCs w:val="0"/>
          <w:i w:val="0"/>
          <w:iCs w:val="0"/>
          <w:noProof w:val="0"/>
          <w:sz w:val="22"/>
          <w:szCs w:val="22"/>
          <w:lang w:val="en-US"/>
        </w:rPr>
        <w:t>in accordance with</w:t>
      </w:r>
      <w:r w:rsidRPr="73467266" w:rsidR="3BA9ECB4">
        <w:rPr>
          <w:rFonts w:ascii="Times New Roman" w:hAnsi="Times New Roman" w:eastAsia="Times New Roman" w:cs="Times New Roman"/>
          <w:b w:val="0"/>
          <w:bCs w:val="0"/>
          <w:i w:val="0"/>
          <w:iCs w:val="0"/>
          <w:noProof w:val="0"/>
          <w:sz w:val="22"/>
          <w:szCs w:val="22"/>
          <w:lang w:val="en-US"/>
        </w:rPr>
        <w:t xml:space="preserve"> the Player Club program rules.</w:t>
      </w:r>
    </w:p>
    <w:p xmlns:wp14="http://schemas.microsoft.com/office/word/2010/wordml" w:rsidP="73467266" wp14:paraId="2ACFB12D" wp14:textId="330A3E0A">
      <w:pPr>
        <w:pStyle w:val="ListParagraph"/>
        <w:numPr>
          <w:ilvl w:val="0"/>
          <w:numId w:val="2"/>
        </w:numPr>
        <w:suppressLineNumbers w:val="0"/>
        <w:bidi w:val="0"/>
        <w:spacing w:before="0" w:beforeAutospacing="off" w:after="0" w:afterAutospacing="off" w:line="240"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This </w:t>
      </w:r>
      <w:r w:rsidRPr="73467266" w:rsidR="5821BD4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promotion </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begins on </w:t>
      </w:r>
      <w:r w:rsidRPr="73467266" w:rsidR="1A25E62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Friday, October 2</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720D287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2026,</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at </w:t>
      </w:r>
      <w:r w:rsidRPr="73467266" w:rsidR="6B2C71B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:00pm and runs weekly, T</w:t>
      </w:r>
      <w:r w:rsidRPr="73467266" w:rsidR="6F57DDD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uesday</w:t>
      </w:r>
      <w:r w:rsidRPr="73467266" w:rsidR="1512102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Friday, and </w:t>
      </w:r>
      <w:r w:rsidRPr="73467266" w:rsidR="0545C9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Sunday </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until </w:t>
      </w:r>
      <w:r w:rsidRPr="73467266" w:rsidR="310F453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w:t>
      </w:r>
      <w:r w:rsidRPr="73467266" w:rsidR="153E34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riday</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0C97D1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October 30</w:t>
      </w:r>
      <w:r w:rsidRPr="73467266" w:rsidR="6D030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2026.</w:t>
      </w:r>
      <w:r w:rsidRPr="73467266" w:rsidR="5BC68AF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(October 2, 4, 6, 9, 11, 13, 16, 18, 20, 23, 25, 27, and 30)</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See</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above</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specific times for eac</w:t>
      </w:r>
      <w:r w:rsidRPr="73467266" w:rsidR="7197617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 day.</w:t>
      </w:r>
    </w:p>
    <w:p w:rsidR="2ECC46D5" w:rsidP="73467266" w:rsidRDefault="2ECC46D5" w14:paraId="3256D35E" w14:textId="786FB1FB">
      <w:pPr>
        <w:pStyle w:val="ListParagraph"/>
        <w:numPr>
          <w:ilvl w:val="0"/>
          <w:numId w:val="2"/>
        </w:numPr>
        <w:spacing w:after="0" w:line="240" w:lineRule="auto"/>
        <w:rPr>
          <w:rFonts w:ascii="Times New Roman" w:hAnsi="Times New Roman" w:eastAsia="Times New Roman" w:cs="Times New Roman"/>
          <w:b w:val="0"/>
          <w:bCs w:val="0"/>
          <w:i w:val="0"/>
          <w:iCs w:val="0"/>
          <w:noProof w:val="0"/>
          <w:sz w:val="22"/>
          <w:szCs w:val="22"/>
          <w:lang w:val="en-US"/>
        </w:rPr>
      </w:pPr>
      <w:r w:rsidRPr="73467266" w:rsidR="76A644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76A6447C">
        <w:rPr>
          <w:rFonts w:ascii="Times New Roman" w:hAnsi="Times New Roman" w:eastAsia="Times New Roman" w:cs="Times New Roman"/>
          <w:b w:val="0"/>
          <w:bCs w:val="0"/>
          <w:i w:val="0"/>
          <w:iCs w:val="0"/>
          <w:noProof w:val="0"/>
          <w:sz w:val="22"/>
          <w:szCs w:val="22"/>
          <w:lang w:val="en-US"/>
        </w:rPr>
        <w:t>Participants must be at least 21 years of age and active members of the Primm Valley Player Club.</w:t>
      </w:r>
    </w:p>
    <w:p w:rsidR="7FF4A595" w:rsidP="73467266" w:rsidRDefault="7FF4A595" w14:paraId="748ED7E5" w14:textId="3A574B8E">
      <w:pPr>
        <w:pStyle w:val="ListParagraph"/>
        <w:numPr>
          <w:ilvl w:val="0"/>
          <w:numId w:val="2"/>
        </w:numPr>
        <w:spacing w:after="200" w:line="240" w:lineRule="auto"/>
        <w:rPr>
          <w:rFonts w:ascii="Times New Roman" w:hAnsi="Times New Roman" w:eastAsia="Times New Roman" w:cs="Times New Roman"/>
          <w:b w:val="0"/>
          <w:bCs w:val="0"/>
          <w:i w:val="0"/>
          <w:iCs w:val="0"/>
          <w:noProof w:val="0"/>
          <w:sz w:val="22"/>
          <w:szCs w:val="22"/>
          <w:lang w:val="en-US"/>
        </w:rPr>
      </w:pPr>
      <w:r w:rsidRPr="73467266" w:rsidR="72D9BF0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72D9BF08">
        <w:rPr>
          <w:rFonts w:ascii="Times New Roman" w:hAnsi="Times New Roman" w:eastAsia="Times New Roman" w:cs="Times New Roman"/>
          <w:b w:val="0"/>
          <w:bCs w:val="0"/>
          <w:i w:val="0"/>
          <w:iCs w:val="0"/>
          <w:noProof w:val="0"/>
          <w:sz w:val="22"/>
          <w:szCs w:val="22"/>
          <w:lang w:val="en-US"/>
        </w:rPr>
        <w:t xml:space="preserve">Qualifying points may be earned during the Casino’s applicable 24-hour </w:t>
      </w:r>
      <w:r w:rsidRPr="73467266" w:rsidR="72D9BF08">
        <w:rPr>
          <w:rFonts w:ascii="Times New Roman" w:hAnsi="Times New Roman" w:eastAsia="Times New Roman" w:cs="Times New Roman"/>
          <w:b w:val="0"/>
          <w:bCs w:val="0"/>
          <w:i w:val="0"/>
          <w:iCs w:val="0"/>
          <w:noProof w:val="0"/>
          <w:sz w:val="22"/>
          <w:szCs w:val="22"/>
          <w:lang w:val="en-US"/>
        </w:rPr>
        <w:t>gaming day. Rewards may be redeemed only during the promotional hours listed in these rules.</w:t>
      </w:r>
    </w:p>
    <w:p xmlns:wp14="http://schemas.microsoft.com/office/word/2010/wordml" w:rsidP="73467266" wp14:paraId="2B5E0998" wp14:textId="20A3A226">
      <w:pPr>
        <w:pStyle w:val="ListParagraph"/>
        <w:numPr>
          <w:ilvl w:val="0"/>
          <w:numId w:val="2"/>
        </w:numPr>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337CEB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Guests can verify eligibility and pick up their gift at the gift distribution area next to Pete’s Steakhouse on the Primm Valley Casino floor.</w:t>
      </w:r>
    </w:p>
    <w:p w:rsidR="27A89B5E" w:rsidP="73467266" w:rsidRDefault="27A89B5E" w14:paraId="51C06FB3" w14:textId="62AE7057">
      <w:pPr>
        <w:pStyle w:val="ListParagraph"/>
        <w:numPr>
          <w:ilvl w:val="0"/>
          <w:numId w:val="2"/>
        </w:numPr>
        <w:bidi w:val="0"/>
        <w:spacing w:after="200" w:line="24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390DEB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Participation in this promotion</w:t>
      </w:r>
      <w:r w:rsidRPr="73467266" w:rsidR="390DEB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is an agreement to abide by all rules of the promotion</w:t>
      </w:r>
      <w:r w:rsidRPr="73467266" w:rsidR="390DEB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390DEB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the event a person should circumvent the rules of this promotion and be awarded a prize(s), the prize(s) will be voided and reclaimed by Primm Valley Casino, (the “Casino”).</w:t>
      </w:r>
    </w:p>
    <w:p w:rsidR="27A89B5E" w:rsidP="73467266" w:rsidRDefault="27A89B5E" w14:paraId="5E52D7B6" w14:textId="56890D9E">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fr-FR"/>
        </w:rPr>
        <w:t xml:space="preserve">Instructions on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de-DE"/>
        </w:rPr>
        <w:t>“</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How to Use Free Play” are available at Player Services.</w:t>
      </w:r>
    </w:p>
    <w:p w:rsidR="27A89B5E" w:rsidP="73467266" w:rsidRDefault="27A89B5E" w14:paraId="30CE202B" w14:textId="75A4F7D0">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Points are not earned when using Free Slot Play (“FSP”).</w:t>
      </w:r>
    </w:p>
    <w:p w:rsidR="27A89B5E" w:rsidP="73467266" w:rsidRDefault="27A89B5E" w14:paraId="6ACC3713" w14:textId="408296FC">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It is the sole responsibility of the guest to ensure proper insertion of their player card in a working slot machine</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Club card must be inserted into the slot reader to receive points.</w:t>
      </w:r>
    </w:p>
    <w:p w:rsidR="27A89B5E" w:rsidP="73467266" w:rsidRDefault="27A89B5E" w14:paraId="7B48F6D0" w14:textId="59AA5A7E">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If a Club card is inserted into a slot reader, and the card is not accepted or the machine reads “Please Reinsert</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please see a representative at Player Services.</w:t>
      </w:r>
    </w:p>
    <w:p w:rsidR="27A89B5E" w:rsidP="73467266" w:rsidRDefault="27A89B5E" w14:paraId="73B688DC" w14:textId="0986EDE8">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Entries and prizes are non-transferable and non-replaceable.</w:t>
      </w:r>
    </w:p>
    <w:p w:rsidR="27A89B5E" w:rsidP="73467266" w:rsidRDefault="27A89B5E" w14:paraId="38E91952" w14:textId="33E051C6">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By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participating</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this promotion/tournament, winners hereby give their permission to Primm Valley Resorts, and any of its affiliated companies, to use their names and/or photographs, where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permitted</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by law, for promotional purposes without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additional</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compensation.</w:t>
      </w:r>
    </w:p>
    <w:p w:rsidR="27A89B5E" w:rsidP="73467266" w:rsidRDefault="27A89B5E" w14:paraId="3F6C2426" w14:textId="4B315335">
      <w:pPr>
        <w:pStyle w:val="ListParagraph"/>
        <w:numPr>
          <w:ilvl w:val="0"/>
          <w:numId w:val="2"/>
        </w:numPr>
        <w:bidi w:val="0"/>
        <w:spacing w:after="200" w:line="24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Any dispute not covered by the official rules will be resolved by the Casino in a manner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deemed</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by them, to be the fairest to all concerned. All decisions made by the Casino will be final and binding on all participants. Any unresolved disputes will be subject to the dispute arbitration process of the Nevada Gaming Control Board (the “GCB). </w:t>
      </w:r>
    </w:p>
    <w:p w:rsidR="27A89B5E" w:rsidP="73467266" w:rsidRDefault="27A89B5E" w14:paraId="7A057E55" w14:textId="4B266EA2">
      <w:pPr>
        <w:pStyle w:val="ListParagraph"/>
        <w:numPr>
          <w:ilvl w:val="0"/>
          <w:numId w:val="2"/>
        </w:numPr>
        <w:bidi w:val="0"/>
        <w:spacing w:after="200" w:line="24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Casino reserves the right to void any registration form for irregularities, including but not limited to alteration,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mutilation</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 forgeries.</w:t>
      </w:r>
    </w:p>
    <w:p w:rsidR="27A89B5E" w:rsidP="73467266" w:rsidRDefault="27A89B5E" w14:paraId="2AAE166F" w14:textId="46DE31A7">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Prize winners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are responsible for</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all federal, state, and local taxes resulting from winnings</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Winners must fill out the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appropriate 1099</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or 1042S tax form to claim their prize if applicable. Participants who decline to fill out the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appropriate form</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will have 30% of the winning amount removed for withholding tax prior to prize distribution.</w:t>
      </w:r>
    </w:p>
    <w:p w:rsidR="27A89B5E" w:rsidP="73467266" w:rsidRDefault="27A89B5E" w14:paraId="3F6162A5" w14:textId="7F461595">
      <w:pPr>
        <w:pStyle w:val="ListParagraph"/>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Prize winners must provide valid, non-expired government issued photo identification, their Player’s Club card and must verify their social security number for a resident of the United States or for a non-resident of the United States, a passport number or non-resident identification number and issuing country to collect prize. Failure to provide required identification will result in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forfeiture</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27A89B5E" w:rsidP="73467266" w:rsidRDefault="27A89B5E" w14:paraId="7D075C7D" w14:textId="36EC6121">
      <w:pPr>
        <w:pStyle w:val="ListParagraph"/>
        <w:widowControl w:val="0"/>
        <w:numPr>
          <w:ilvl w:val="0"/>
          <w:numId w:val="2"/>
        </w:numPr>
        <w:bidi w:val="0"/>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Any person excluded by the GCB, Primm Valley Resorts or its affiliates, is not eligible to </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participate</w:t>
      </w:r>
      <w:r w:rsidRPr="73467266" w:rsidR="05E6E1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this promotion/tournament.</w:t>
      </w:r>
    </w:p>
    <w:p w:rsidR="5480B9CA" w:rsidP="73467266" w:rsidRDefault="5480B9CA" w14:paraId="635B0C38" w14:textId="48225BFC">
      <w:pPr>
        <w:pStyle w:val="ListParagraph"/>
        <w:suppressLineNumbers w:val="0"/>
        <w:bidi w:val="0"/>
        <w:spacing w:before="0" w:beforeAutospacing="off" w:after="200" w:afterAutospacing="off" w:line="240" w:lineRule="auto"/>
        <w:ind w:left="720" w:right="0" w:hanging="360"/>
        <w:jc w:val="left"/>
        <w:rPr>
          <w:rFonts w:ascii="Times New Roman" w:hAnsi="Times New Roman" w:eastAsia="Times New Roman" w:cs="Times New Roman"/>
          <w:b w:val="0"/>
          <w:bCs w:val="0"/>
          <w:i w:val="0"/>
          <w:iCs w:val="0"/>
          <w:noProof w:val="0"/>
          <w:sz w:val="22"/>
          <w:szCs w:val="22"/>
          <w:lang w:val="en-US"/>
        </w:rPr>
      </w:pPr>
    </w:p>
    <w:p xmlns:wp14="http://schemas.microsoft.com/office/word/2010/wordml" w:rsidP="73467266" wp14:paraId="3B694246" wp14:textId="2854B3DC">
      <w:pPr>
        <w:spacing w:after="0" w:line="240" w:lineRule="auto"/>
        <w:ind w:left="720" w:right="-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73467266" wp14:paraId="2D675281" wp14:textId="60D3A403">
      <w:pPr>
        <w:widowControl w:val="0"/>
        <w:spacing w:after="0" w:line="240" w:lineRule="auto"/>
        <w:ind w:left="540" w:right="-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73467266" wp14:paraId="00E83246" wp14:textId="264F9FDB">
      <w:pPr>
        <w:widowControl w:val="0"/>
        <w:spacing w:before="0" w:beforeAutospacing="off" w:after="0" w:afterAutospacing="off" w:line="300" w:lineRule="auto"/>
        <w:ind/>
        <w:jc w:val="center"/>
        <w:rPr>
          <w:rFonts w:ascii="Times New Roman" w:hAnsi="Times New Roman" w:eastAsia="Times New Roman" w:cs="Times New Roman"/>
          <w:b w:val="0"/>
          <w:bCs w:val="0"/>
          <w:i w:val="0"/>
          <w:iCs w:val="0"/>
          <w:noProof w:val="0"/>
          <w:sz w:val="22"/>
          <w:szCs w:val="22"/>
          <w:lang w:val="en-US"/>
        </w:rPr>
      </w:pPr>
      <w:r w:rsidRPr="73467266" w:rsidR="0813B3C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Primm Valley Casino supports responsible gaming. If you need </w:t>
      </w:r>
      <w:r w:rsidRPr="73467266" w:rsidR="0813B3C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73467266" w:rsidR="0813B3C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please call the national helpline from problem gambling at 1-800-522-4700, or text to 800GAM, or visit online at ncpgambling.org</w:t>
      </w:r>
    </w:p>
    <w:p xmlns:wp14="http://schemas.microsoft.com/office/word/2010/wordml" w:rsidP="73467266" wp14:paraId="0A61F568" wp14:textId="5A876F25">
      <w:pPr>
        <w:widowControl w:val="0"/>
        <w:spacing w:after="0" w:line="240" w:lineRule="auto"/>
        <w:ind w:left="180" w:right="-86"/>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73467266" wp14:paraId="3663B468" wp14:textId="4EB82575">
      <w:pPr>
        <w:widowControl w:val="0"/>
        <w:spacing w:after="0" w:line="240" w:lineRule="auto"/>
        <w:ind w:left="180" w:right="-86"/>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73467266" wp14:paraId="37BF5D37" wp14:textId="51D38847">
      <w:pPr>
        <w:widowControl w:val="0"/>
        <w:spacing w:after="0" w:line="240" w:lineRule="auto"/>
        <w:ind w:left="180" w:right="-86"/>
        <w:jc w:val="righ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3467266" w:rsidR="690FCE2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10/1</w:t>
      </w:r>
      <w:r w:rsidRPr="73467266" w:rsidR="5AB524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/2026</w:t>
      </w:r>
    </w:p>
    <w:p xmlns:wp14="http://schemas.microsoft.com/office/word/2010/wordml" w:rsidP="73467266" wp14:paraId="2C078E63" wp14:textId="67083A4D">
      <w:pPr>
        <w:rPr>
          <w:rFonts w:ascii="Times New Roman" w:hAnsi="Times New Roman" w:eastAsia="Times New Roman" w:cs="Times New Roman"/>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3">
    <w:nsid w:val="a073491"/>
    <w:multiLevelType xmlns:w="http://schemas.openxmlformats.org/wordprocessingml/2006/main" w:val="hybridMultilevel"/>
    <w:lvl xmlns:w="http://schemas.openxmlformats.org/wordprocessingml/2006/main" w:ilvl="0">
      <w:start w:val="1"/>
      <w:numFmt w:val="decimal"/>
      <w:lvlText w:val="%1."/>
      <w:lvlJc w:val="left"/>
      <w:pPr>
        <w:ind w:left="1473"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ba3a4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db8a50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3112C"/>
    <w:rsid w:val="00053392"/>
    <w:rsid w:val="00CD5C2F"/>
    <w:rsid w:val="020EFE00"/>
    <w:rsid w:val="021568BD"/>
    <w:rsid w:val="02B9124B"/>
    <w:rsid w:val="02C324E5"/>
    <w:rsid w:val="038922C3"/>
    <w:rsid w:val="03D3A484"/>
    <w:rsid w:val="0477902C"/>
    <w:rsid w:val="0479ECEF"/>
    <w:rsid w:val="04AAB9F2"/>
    <w:rsid w:val="04BC9AC6"/>
    <w:rsid w:val="0545C96B"/>
    <w:rsid w:val="05E6E10E"/>
    <w:rsid w:val="05F70D40"/>
    <w:rsid w:val="05FBA117"/>
    <w:rsid w:val="060A785F"/>
    <w:rsid w:val="061C0CD0"/>
    <w:rsid w:val="06A0B26D"/>
    <w:rsid w:val="07097092"/>
    <w:rsid w:val="07A0DE4F"/>
    <w:rsid w:val="0813B3CB"/>
    <w:rsid w:val="0846DBCE"/>
    <w:rsid w:val="09DB2690"/>
    <w:rsid w:val="0A0B670E"/>
    <w:rsid w:val="0A2C5546"/>
    <w:rsid w:val="0B94F4A6"/>
    <w:rsid w:val="0B996DCA"/>
    <w:rsid w:val="0C9731C0"/>
    <w:rsid w:val="0C97D14A"/>
    <w:rsid w:val="0D1D3B0B"/>
    <w:rsid w:val="0D1F3CAA"/>
    <w:rsid w:val="0DB5471C"/>
    <w:rsid w:val="0E2E8D56"/>
    <w:rsid w:val="0E91F690"/>
    <w:rsid w:val="0ECCF342"/>
    <w:rsid w:val="0F1BAA52"/>
    <w:rsid w:val="0F23CD22"/>
    <w:rsid w:val="0F28283E"/>
    <w:rsid w:val="0F9062F6"/>
    <w:rsid w:val="0FBADCC6"/>
    <w:rsid w:val="1061F036"/>
    <w:rsid w:val="10F30160"/>
    <w:rsid w:val="12A3D457"/>
    <w:rsid w:val="130228BC"/>
    <w:rsid w:val="130EA24E"/>
    <w:rsid w:val="134FB276"/>
    <w:rsid w:val="13DC4B7F"/>
    <w:rsid w:val="15121029"/>
    <w:rsid w:val="153E347C"/>
    <w:rsid w:val="1546EF13"/>
    <w:rsid w:val="1547A65D"/>
    <w:rsid w:val="164BC594"/>
    <w:rsid w:val="1651D977"/>
    <w:rsid w:val="169C3027"/>
    <w:rsid w:val="176EB80B"/>
    <w:rsid w:val="177F11D7"/>
    <w:rsid w:val="1922492D"/>
    <w:rsid w:val="1A03EC34"/>
    <w:rsid w:val="1A06B8B8"/>
    <w:rsid w:val="1A25E628"/>
    <w:rsid w:val="1AA3A00B"/>
    <w:rsid w:val="1AE71DB9"/>
    <w:rsid w:val="1B5858DB"/>
    <w:rsid w:val="1C0941F5"/>
    <w:rsid w:val="1C5DDB55"/>
    <w:rsid w:val="1C7EA644"/>
    <w:rsid w:val="1C8372EE"/>
    <w:rsid w:val="1C9BD5A7"/>
    <w:rsid w:val="1DEE42F6"/>
    <w:rsid w:val="1E5CF7A8"/>
    <w:rsid w:val="1E61A295"/>
    <w:rsid w:val="1ECE7693"/>
    <w:rsid w:val="1F01B6B0"/>
    <w:rsid w:val="1F3241A8"/>
    <w:rsid w:val="1FCC499E"/>
    <w:rsid w:val="1FD52A90"/>
    <w:rsid w:val="1FD67F3F"/>
    <w:rsid w:val="21695ED5"/>
    <w:rsid w:val="21ABCC40"/>
    <w:rsid w:val="228AF14A"/>
    <w:rsid w:val="22C89421"/>
    <w:rsid w:val="230CD4DA"/>
    <w:rsid w:val="23B47352"/>
    <w:rsid w:val="23BF5DDE"/>
    <w:rsid w:val="24371D45"/>
    <w:rsid w:val="244F7157"/>
    <w:rsid w:val="247C0C63"/>
    <w:rsid w:val="24E77448"/>
    <w:rsid w:val="25F5AB4C"/>
    <w:rsid w:val="26B97852"/>
    <w:rsid w:val="26D20C90"/>
    <w:rsid w:val="2765942D"/>
    <w:rsid w:val="2789A147"/>
    <w:rsid w:val="27A21EE8"/>
    <w:rsid w:val="27A89B5E"/>
    <w:rsid w:val="27C36512"/>
    <w:rsid w:val="2999CBF8"/>
    <w:rsid w:val="2A527CA4"/>
    <w:rsid w:val="2AA46259"/>
    <w:rsid w:val="2B60C0B7"/>
    <w:rsid w:val="2CA9A875"/>
    <w:rsid w:val="2CFEE8E6"/>
    <w:rsid w:val="2D774203"/>
    <w:rsid w:val="2DA7635B"/>
    <w:rsid w:val="2E84EA3D"/>
    <w:rsid w:val="2EB171F3"/>
    <w:rsid w:val="2EC2C363"/>
    <w:rsid w:val="2ECC46D5"/>
    <w:rsid w:val="2EEA1260"/>
    <w:rsid w:val="2EF4B03C"/>
    <w:rsid w:val="2EF58DA7"/>
    <w:rsid w:val="2EFB24E9"/>
    <w:rsid w:val="2FB5A624"/>
    <w:rsid w:val="30A2F5D1"/>
    <w:rsid w:val="310F4532"/>
    <w:rsid w:val="32731DFB"/>
    <w:rsid w:val="33719323"/>
    <w:rsid w:val="337CEB20"/>
    <w:rsid w:val="34E50BA0"/>
    <w:rsid w:val="354DDF2A"/>
    <w:rsid w:val="356374D8"/>
    <w:rsid w:val="359C5FEF"/>
    <w:rsid w:val="363343D4"/>
    <w:rsid w:val="36633DBA"/>
    <w:rsid w:val="36A43DA2"/>
    <w:rsid w:val="36C88292"/>
    <w:rsid w:val="37197634"/>
    <w:rsid w:val="3750C9E8"/>
    <w:rsid w:val="377306E9"/>
    <w:rsid w:val="37897DEC"/>
    <w:rsid w:val="38E17C16"/>
    <w:rsid w:val="390DEB30"/>
    <w:rsid w:val="39D44196"/>
    <w:rsid w:val="3A6D741E"/>
    <w:rsid w:val="3A8D87D9"/>
    <w:rsid w:val="3AA95763"/>
    <w:rsid w:val="3AF48F80"/>
    <w:rsid w:val="3B27C4F1"/>
    <w:rsid w:val="3BA9ECB4"/>
    <w:rsid w:val="3BD6B3D2"/>
    <w:rsid w:val="3C593BEF"/>
    <w:rsid w:val="3C726295"/>
    <w:rsid w:val="3D04DFE8"/>
    <w:rsid w:val="3DF822F9"/>
    <w:rsid w:val="3E6DD4D4"/>
    <w:rsid w:val="3F20C3B6"/>
    <w:rsid w:val="3FA28FCD"/>
    <w:rsid w:val="3FBF3961"/>
    <w:rsid w:val="40161FA8"/>
    <w:rsid w:val="410D03B0"/>
    <w:rsid w:val="416849EF"/>
    <w:rsid w:val="41D8B779"/>
    <w:rsid w:val="41E5B221"/>
    <w:rsid w:val="4236BE49"/>
    <w:rsid w:val="428FA993"/>
    <w:rsid w:val="42974F82"/>
    <w:rsid w:val="42F42CA7"/>
    <w:rsid w:val="434855AE"/>
    <w:rsid w:val="43DDE485"/>
    <w:rsid w:val="44908115"/>
    <w:rsid w:val="45428BC3"/>
    <w:rsid w:val="462E4897"/>
    <w:rsid w:val="46BB0A47"/>
    <w:rsid w:val="482C2E7E"/>
    <w:rsid w:val="4848DE9F"/>
    <w:rsid w:val="48B72A42"/>
    <w:rsid w:val="48DE3D57"/>
    <w:rsid w:val="4A529CC2"/>
    <w:rsid w:val="4B864000"/>
    <w:rsid w:val="4BC051AB"/>
    <w:rsid w:val="4C0AD50D"/>
    <w:rsid w:val="4CD24965"/>
    <w:rsid w:val="4CE68896"/>
    <w:rsid w:val="4D760DCB"/>
    <w:rsid w:val="4E9D186F"/>
    <w:rsid w:val="4F1D75D3"/>
    <w:rsid w:val="4F99FDA8"/>
    <w:rsid w:val="5042920F"/>
    <w:rsid w:val="5101E65B"/>
    <w:rsid w:val="5126092A"/>
    <w:rsid w:val="52329A9F"/>
    <w:rsid w:val="52C3A7ED"/>
    <w:rsid w:val="52FC2D10"/>
    <w:rsid w:val="538BAECD"/>
    <w:rsid w:val="5480B9CA"/>
    <w:rsid w:val="54CE2820"/>
    <w:rsid w:val="560314F4"/>
    <w:rsid w:val="561BF447"/>
    <w:rsid w:val="565B3D9C"/>
    <w:rsid w:val="57876920"/>
    <w:rsid w:val="578F1E8A"/>
    <w:rsid w:val="57CC1172"/>
    <w:rsid w:val="5821BD47"/>
    <w:rsid w:val="585CD4D6"/>
    <w:rsid w:val="590BF47C"/>
    <w:rsid w:val="591DD1C9"/>
    <w:rsid w:val="59A2F916"/>
    <w:rsid w:val="5AB52443"/>
    <w:rsid w:val="5B1A3C0C"/>
    <w:rsid w:val="5B3E97BA"/>
    <w:rsid w:val="5BC21756"/>
    <w:rsid w:val="5BC68AF0"/>
    <w:rsid w:val="5BD7B100"/>
    <w:rsid w:val="5BE05DE7"/>
    <w:rsid w:val="5E67C865"/>
    <w:rsid w:val="5FF6FB84"/>
    <w:rsid w:val="602C84B1"/>
    <w:rsid w:val="61233B15"/>
    <w:rsid w:val="6203885C"/>
    <w:rsid w:val="620A5CAC"/>
    <w:rsid w:val="62514B09"/>
    <w:rsid w:val="62F78B92"/>
    <w:rsid w:val="630066D1"/>
    <w:rsid w:val="630782E9"/>
    <w:rsid w:val="63A04916"/>
    <w:rsid w:val="63CD98A3"/>
    <w:rsid w:val="63CEAA87"/>
    <w:rsid w:val="65079B88"/>
    <w:rsid w:val="65147701"/>
    <w:rsid w:val="655D60D1"/>
    <w:rsid w:val="65BE6BE7"/>
    <w:rsid w:val="65BF5077"/>
    <w:rsid w:val="6603793A"/>
    <w:rsid w:val="66076A6F"/>
    <w:rsid w:val="66A10E1A"/>
    <w:rsid w:val="66A472B4"/>
    <w:rsid w:val="66B9044C"/>
    <w:rsid w:val="66C19FD5"/>
    <w:rsid w:val="66F3E8D9"/>
    <w:rsid w:val="67E7F581"/>
    <w:rsid w:val="67EBEDC5"/>
    <w:rsid w:val="6837D6F3"/>
    <w:rsid w:val="68AA1B3C"/>
    <w:rsid w:val="68B757D5"/>
    <w:rsid w:val="690FCE27"/>
    <w:rsid w:val="694DCF5D"/>
    <w:rsid w:val="698707BA"/>
    <w:rsid w:val="69E8A052"/>
    <w:rsid w:val="6A5CCE74"/>
    <w:rsid w:val="6AF1FA7B"/>
    <w:rsid w:val="6B2935E5"/>
    <w:rsid w:val="6B2C71B2"/>
    <w:rsid w:val="6B52D325"/>
    <w:rsid w:val="6BD71350"/>
    <w:rsid w:val="6C81DBB0"/>
    <w:rsid w:val="6C82C275"/>
    <w:rsid w:val="6CCC9E37"/>
    <w:rsid w:val="6D03076B"/>
    <w:rsid w:val="6D10D9E1"/>
    <w:rsid w:val="6D479EA4"/>
    <w:rsid w:val="6DD00995"/>
    <w:rsid w:val="6DD3112C"/>
    <w:rsid w:val="6DD89057"/>
    <w:rsid w:val="6E0D946C"/>
    <w:rsid w:val="6ED1FC24"/>
    <w:rsid w:val="6F0EB86F"/>
    <w:rsid w:val="6F25DB16"/>
    <w:rsid w:val="6F4A74B5"/>
    <w:rsid w:val="6F57DDDA"/>
    <w:rsid w:val="6FBE0332"/>
    <w:rsid w:val="7018105A"/>
    <w:rsid w:val="70C60EBE"/>
    <w:rsid w:val="71733475"/>
    <w:rsid w:val="71792E21"/>
    <w:rsid w:val="7183DD00"/>
    <w:rsid w:val="7197617D"/>
    <w:rsid w:val="71D9A798"/>
    <w:rsid w:val="720D2874"/>
    <w:rsid w:val="723F007A"/>
    <w:rsid w:val="724C8C69"/>
    <w:rsid w:val="72651D66"/>
    <w:rsid w:val="72979D94"/>
    <w:rsid w:val="72D9BF08"/>
    <w:rsid w:val="72E40EEA"/>
    <w:rsid w:val="7332D524"/>
    <w:rsid w:val="73467266"/>
    <w:rsid w:val="73E28C3D"/>
    <w:rsid w:val="74713573"/>
    <w:rsid w:val="7493C47B"/>
    <w:rsid w:val="74AB6BAE"/>
    <w:rsid w:val="753E292C"/>
    <w:rsid w:val="75A69770"/>
    <w:rsid w:val="75D3FCB0"/>
    <w:rsid w:val="76A6447C"/>
    <w:rsid w:val="7743E7AF"/>
    <w:rsid w:val="778AEE70"/>
    <w:rsid w:val="78172C25"/>
    <w:rsid w:val="7889ADA6"/>
    <w:rsid w:val="78B86A4C"/>
    <w:rsid w:val="78C2E48D"/>
    <w:rsid w:val="795549BC"/>
    <w:rsid w:val="79597A1B"/>
    <w:rsid w:val="79A2F037"/>
    <w:rsid w:val="79CBFCE6"/>
    <w:rsid w:val="7BEA6A0B"/>
    <w:rsid w:val="7BEF38E2"/>
    <w:rsid w:val="7C112B1A"/>
    <w:rsid w:val="7C9A34F4"/>
    <w:rsid w:val="7D36370D"/>
    <w:rsid w:val="7DD7CF66"/>
    <w:rsid w:val="7E8B5610"/>
    <w:rsid w:val="7EF1B79E"/>
    <w:rsid w:val="7F27E504"/>
    <w:rsid w:val="7F3DEA8A"/>
    <w:rsid w:val="7F6F3D29"/>
    <w:rsid w:val="7FD6CBD6"/>
    <w:rsid w:val="7FF4A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9667A"/>
  <w15:chartTrackingRefBased/>
  <w15:docId w15:val="{B406FDD2-CE3C-4835-B90D-CEFE03F467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7">
    <w:uiPriority w:val="9"/>
    <w:name w:val="heading 7"/>
    <w:basedOn w:val="Normal"/>
    <w:next w:val="Normal"/>
    <w:unhideWhenUsed/>
    <w:qFormat/>
    <w:rsid w:val="1AA3A00B"/>
    <w:rPr>
      <w:rFonts w:eastAsia="" w:cs="" w:eastAsiaTheme="majorEastAsia" w:cstheme="majorBidi"/>
      <w:color w:val="595959" w:themeColor="text1" w:themeTint="A6" w:themeShade="FF"/>
    </w:rPr>
    <w:pPr>
      <w:keepNext w:val="1"/>
      <w:keepLines w:val="1"/>
      <w:spacing w:before="40" w:after="0"/>
      <w:outlineLvl w:val="6"/>
    </w:pPr>
  </w:style>
  <w:style w:type="paragraph" w:styleId="ListParagraph">
    <w:uiPriority w:val="34"/>
    <w:name w:val="List Paragraph"/>
    <w:basedOn w:val="Normal"/>
    <w:qFormat/>
    <w:rsid w:val="1AA3A00B"/>
    <w:pPr>
      <w:spacing/>
      <w:ind w:left="720"/>
      <w:contextualSpacing/>
    </w:pPr>
  </w:style>
  <w:style w:type="paragraph" w:styleId="BodyA" w:customStyle="true">
    <w:uiPriority w:val="1"/>
    <w:name w:val="Body A"/>
    <w:basedOn w:val="Normal"/>
    <w:rsid w:val="1AA3A00B"/>
    <w:rPr>
      <w:rFonts w:ascii="Times New Roman" w:hAnsi="Times New Roman" w:eastAsia="Arial Unicode MS" w:cs="Arial Unicode MS" w:asciiTheme="minorAscii" w:hAnsiTheme="minorAscii" w:eastAsiaTheme="minorAscii" w:cstheme="minorBidi"/>
      <w:color w:val="000000" w:themeColor="text1" w:themeTint="FF" w:themeShade="FF"/>
      <w:sz w:val="24"/>
      <w:szCs w:val="24"/>
    </w:rPr>
    <w:pPr>
      <w:pBdr>
        <w:top w:val="nil" w:color="FF000000" w:sz="0" w:space="0"/>
        <w:left w:val="nil" w:color="FF000000" w:sz="0" w:space="0"/>
        <w:bottom w:val="nil" w:color="FF000000" w:sz="0" w:space="0"/>
        <w:right w:val="nil" w:color="FF000000" w:sz="0" w:space="0"/>
        <w:between w:val="nil" w:color="FF000000" w:sz="0" w:space="0"/>
        <w:bar w:val="nil" w:color="FF000000" w:sz="0" w:space="0"/>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2031390095" /><Relationship Type="http://schemas.openxmlformats.org/officeDocument/2006/relationships/numbering" Target="numbering.xml" Id="R5b452620accb457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2026-08-12T23:29:48.4333025Z</dcterms:created>
  <dcterms:modified xsi:type="dcterms:W3CDTF">2026-10-01T01:01:27.9378748Z</dcterms:modified>
  <dc:creator>Gerardo Peralta</dc:creator>
  <lastModifiedBy>Casey Vanderpool</lastModifiedBy>
</coreProperties>
</file>